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9010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D12AC8">
        <w:rPr>
          <w:b/>
          <w:sz w:val="32"/>
        </w:rPr>
        <w:t>AGLI ALLIEVI</w:t>
      </w:r>
    </w:p>
    <w:p w14:paraId="6DB2A335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792C0995" w14:textId="77777777" w:rsidR="00C21FEC" w:rsidRDefault="00C21FEC" w:rsidP="00C21FEC">
      <w:pPr>
        <w:spacing w:after="0" w:line="240" w:lineRule="auto"/>
        <w:jc w:val="center"/>
      </w:pPr>
    </w:p>
    <w:p w14:paraId="29789789" w14:textId="77777777" w:rsidR="00C21FEC" w:rsidRDefault="00C21FEC" w:rsidP="00E15234">
      <w:pPr>
        <w:spacing w:after="0" w:line="240" w:lineRule="auto"/>
        <w:rPr>
          <w:sz w:val="18"/>
          <w:szCs w:val="18"/>
        </w:rPr>
      </w:pPr>
    </w:p>
    <w:p w14:paraId="125A26BC" w14:textId="77777777" w:rsidR="00E15234" w:rsidRP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278CA41C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14:paraId="5C6CE64F" w14:textId="77777777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9808749" w14:textId="77777777"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2D2CF71" w14:textId="77777777" w:rsidR="00E15234" w:rsidRPr="00D12AC8" w:rsidRDefault="00D12AC8" w:rsidP="00545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all’iscrizione </w:t>
            </w:r>
            <w:r w:rsidR="00B500A6">
              <w:rPr>
                <w:b w:val="0"/>
                <w:sz w:val="18"/>
                <w:szCs w:val="16"/>
              </w:rPr>
              <w:t>dell’allievo</w:t>
            </w:r>
            <w:r w:rsidRPr="00D12AC8">
              <w:rPr>
                <w:b w:val="0"/>
                <w:sz w:val="18"/>
                <w:szCs w:val="16"/>
              </w:rPr>
              <w:t xml:space="preserve"> all’Istituto scolastico </w:t>
            </w:r>
            <w:r>
              <w:rPr>
                <w:b w:val="0"/>
                <w:sz w:val="18"/>
                <w:szCs w:val="16"/>
              </w:rPr>
              <w:t>avverrà</w:t>
            </w:r>
            <w:r w:rsidRPr="00D12AC8">
              <w:rPr>
                <w:b w:val="0"/>
                <w:sz w:val="18"/>
                <w:szCs w:val="16"/>
              </w:rPr>
              <w:t xml:space="preserve"> allo scopo di costituire, perfezionare e mantenere il rapporto con l’Istitut</w:t>
            </w:r>
            <w:r>
              <w:rPr>
                <w:b w:val="0"/>
                <w:sz w:val="18"/>
                <w:szCs w:val="16"/>
              </w:rPr>
              <w:t>o stesso</w:t>
            </w:r>
            <w:r w:rsidRPr="00D12AC8">
              <w:rPr>
                <w:b w:val="0"/>
                <w:sz w:val="18"/>
                <w:szCs w:val="16"/>
              </w:rPr>
              <w:t xml:space="preserve"> per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 w:rsidR="00B500A6"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15234" w14:paraId="1D295208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8CC50BF" w14:textId="77777777"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1428661" w14:textId="77777777"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>avverrà nell’ambito degli uffici di segreteria</w:t>
            </w:r>
            <w:r w:rsidR="009559E8">
              <w:rPr>
                <w:sz w:val="18"/>
                <w:szCs w:val="16"/>
              </w:rPr>
              <w:t xml:space="preserve"> e dei locali scolastici in genere</w:t>
            </w:r>
            <w:r w:rsidR="00A15AB3">
              <w:rPr>
                <w:sz w:val="18"/>
                <w:szCs w:val="16"/>
              </w:rPr>
              <w:t xml:space="preserve"> in modalità sia manuale che informatica.</w:t>
            </w:r>
          </w:p>
          <w:p w14:paraId="602A0CA8" w14:textId="77777777" w:rsidR="00A15AB3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  <w:r w:rsidR="00B500A6">
              <w:rPr>
                <w:sz w:val="18"/>
                <w:szCs w:val="16"/>
              </w:rPr>
              <w:t>In occasione del trattamento</w:t>
            </w:r>
            <w:r w:rsidR="00821C5D" w:rsidRPr="00821C5D">
              <w:rPr>
                <w:sz w:val="18"/>
                <w:szCs w:val="16"/>
              </w:rPr>
              <w:t xml:space="preserve"> potremmo venire a conoscenza di dati</w:t>
            </w:r>
            <w:r w:rsidR="00B500A6">
              <w:rPr>
                <w:sz w:val="18"/>
                <w:szCs w:val="16"/>
              </w:rPr>
              <w:t xml:space="preserve"> </w:t>
            </w:r>
            <w:r w:rsidR="00545879">
              <w:rPr>
                <w:sz w:val="18"/>
                <w:szCs w:val="16"/>
              </w:rPr>
              <w:t xml:space="preserve">“particolari” </w:t>
            </w:r>
            <w:r w:rsidR="00821C5D" w:rsidRPr="00821C5D">
              <w:rPr>
                <w:sz w:val="18"/>
                <w:szCs w:val="16"/>
              </w:rPr>
              <w:t>idonei a ri</w:t>
            </w:r>
            <w:r w:rsidR="00B500A6">
              <w:rPr>
                <w:sz w:val="18"/>
                <w:szCs w:val="16"/>
              </w:rPr>
              <w:t xml:space="preserve">velare </w:t>
            </w:r>
            <w:r w:rsidR="00B500A6" w:rsidRPr="00B500A6">
              <w:rPr>
                <w:sz w:val="18"/>
                <w:szCs w:val="16"/>
              </w:rPr>
              <w:t>l</w:t>
            </w:r>
            <w:r w:rsidR="00821C5D" w:rsidRPr="00B500A6">
              <w:rPr>
                <w:sz w:val="18"/>
                <w:szCs w:val="16"/>
              </w:rPr>
              <w:t>o stato di salute</w:t>
            </w:r>
            <w:r w:rsidR="00821C5D" w:rsidRPr="00821C5D">
              <w:rPr>
                <w:sz w:val="18"/>
                <w:szCs w:val="16"/>
              </w:rPr>
              <w:t xml:space="preserve"> (certificati medici, infortuni, esoneri, diagnosi funzionali etc.)</w:t>
            </w:r>
            <w:r w:rsidR="00B500A6">
              <w:rPr>
                <w:sz w:val="18"/>
                <w:szCs w:val="16"/>
              </w:rPr>
              <w:t xml:space="preserve"> e </w:t>
            </w:r>
            <w:r w:rsidR="00B500A6" w:rsidRPr="00B500A6">
              <w:rPr>
                <w:sz w:val="18"/>
                <w:szCs w:val="16"/>
              </w:rPr>
              <w:t>c</w:t>
            </w:r>
            <w:r w:rsidR="00821C5D" w:rsidRPr="00B500A6">
              <w:rPr>
                <w:sz w:val="18"/>
                <w:szCs w:val="16"/>
              </w:rPr>
              <w:t>onvinzioni religiose</w:t>
            </w:r>
            <w:r w:rsidR="00821C5D" w:rsidRPr="00821C5D">
              <w:rPr>
                <w:sz w:val="18"/>
                <w:szCs w:val="16"/>
              </w:rPr>
              <w:t xml:space="preserve"> (richiesta di fruizione di festività religiose, diete religiose etc.)</w:t>
            </w:r>
            <w:r w:rsidR="00545879">
              <w:rPr>
                <w:sz w:val="18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>che, assieme ai dati definiti “giudiziari” vengono trattati per le finalità</w:t>
            </w:r>
            <w:r w:rsidR="00545879">
              <w:rPr>
                <w:sz w:val="18"/>
                <w:szCs w:val="16"/>
              </w:rPr>
              <w:t xml:space="preserve"> istituzionali</w:t>
            </w:r>
            <w:r w:rsidR="00821C5D" w:rsidRPr="00821C5D">
              <w:rPr>
                <w:sz w:val="18"/>
                <w:szCs w:val="16"/>
              </w:rPr>
              <w:t xml:space="preserve"> </w:t>
            </w:r>
            <w:r w:rsidR="00545879">
              <w:rPr>
                <w:sz w:val="18"/>
                <w:szCs w:val="16"/>
              </w:rPr>
              <w:t>che l’ente persegue</w:t>
            </w:r>
            <w:r w:rsidR="00821C5D" w:rsidRPr="00821C5D">
              <w:rPr>
                <w:sz w:val="18"/>
                <w:szCs w:val="16"/>
              </w:rPr>
              <w:t>.</w:t>
            </w:r>
          </w:p>
          <w:p w14:paraId="48346591" w14:textId="77777777" w:rsidR="00A15AB3" w:rsidRPr="00291357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14:paraId="3A082204" w14:textId="77777777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53CB507" w14:textId="77777777"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4F9A942" w14:textId="77777777" w:rsidR="00545879" w:rsidRDefault="00B500A6" w:rsidP="00B5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forniti </w:t>
            </w:r>
            <w:r w:rsidR="00545879">
              <w:rPr>
                <w:sz w:val="18"/>
                <w:szCs w:val="16"/>
              </w:rPr>
              <w:t>potranno essere comunicati</w:t>
            </w:r>
            <w:r w:rsidR="00FF1B0F">
              <w:rPr>
                <w:sz w:val="18"/>
                <w:szCs w:val="16"/>
              </w:rPr>
              <w:t xml:space="preserve"> a</w:t>
            </w:r>
            <w:r w:rsidR="00545879">
              <w:rPr>
                <w:sz w:val="18"/>
                <w:szCs w:val="16"/>
              </w:rPr>
              <w:t>:</w:t>
            </w:r>
          </w:p>
          <w:p w14:paraId="48DF090A" w14:textId="77777777" w:rsidR="00545879" w:rsidRPr="00FF1B0F" w:rsidRDefault="00B500A6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Enti</w:t>
            </w:r>
            <w:r w:rsidR="0008202F" w:rsidRPr="00FF1B0F">
              <w:rPr>
                <w:sz w:val="18"/>
                <w:szCs w:val="16"/>
              </w:rPr>
              <w:t xml:space="preserve"> territoriali</w:t>
            </w:r>
            <w:r w:rsidR="00FF1B0F">
              <w:rPr>
                <w:sz w:val="18"/>
                <w:szCs w:val="16"/>
              </w:rPr>
              <w:t xml:space="preserve"> per </w:t>
            </w:r>
            <w:r w:rsidR="00D23626">
              <w:rPr>
                <w:sz w:val="18"/>
                <w:szCs w:val="16"/>
              </w:rPr>
              <w:t>la verifica dell’</w:t>
            </w:r>
            <w:r w:rsidR="00FF1B0F">
              <w:rPr>
                <w:sz w:val="18"/>
                <w:szCs w:val="16"/>
              </w:rPr>
              <w:t>obbligo scolastico e la costituzione dell’anagrafe degli studenti</w:t>
            </w:r>
            <w:r w:rsidR="00545879" w:rsidRPr="00FF1B0F">
              <w:rPr>
                <w:sz w:val="18"/>
                <w:szCs w:val="16"/>
              </w:rPr>
              <w:t>;</w:t>
            </w:r>
          </w:p>
          <w:p w14:paraId="2F6AAA16" w14:textId="77777777" w:rsidR="00545879" w:rsidRDefault="009559E8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A</w:t>
            </w:r>
            <w:r w:rsidR="00B500A6" w:rsidRPr="00FF1B0F">
              <w:rPr>
                <w:sz w:val="18"/>
                <w:szCs w:val="16"/>
              </w:rPr>
              <w:t>mministrazione scolastica</w:t>
            </w:r>
            <w:r w:rsidR="00FF1B0F">
              <w:rPr>
                <w:sz w:val="18"/>
                <w:szCs w:val="16"/>
              </w:rPr>
              <w:t xml:space="preserve"> nell’ambito di monitoraggi e gestione amministrativa</w:t>
            </w:r>
            <w:r w:rsidR="00545879" w:rsidRPr="00FF1B0F">
              <w:rPr>
                <w:sz w:val="18"/>
                <w:szCs w:val="16"/>
              </w:rPr>
              <w:t>;</w:t>
            </w:r>
          </w:p>
          <w:p w14:paraId="2A0BE596" w14:textId="77777777" w:rsidR="00FF1B0F" w:rsidRPr="00FF1B0F" w:rsidRDefault="00FF1B0F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Altri Istituti di istruzione in caso di trasferimento;</w:t>
            </w:r>
          </w:p>
          <w:p w14:paraId="25736BEF" w14:textId="77777777" w:rsidR="00545879" w:rsidRPr="00FF1B0F" w:rsidRDefault="00545879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INAIL</w:t>
            </w:r>
            <w:r w:rsidR="00FF1B0F">
              <w:rPr>
                <w:sz w:val="18"/>
                <w:szCs w:val="16"/>
              </w:rPr>
              <w:t xml:space="preserve"> in caso di infortunio;</w:t>
            </w:r>
          </w:p>
          <w:p w14:paraId="58006B64" w14:textId="77777777" w:rsidR="00545879" w:rsidRDefault="00D23626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le questioni inerenti allo stato vaccinale e alla tutela della salute;</w:t>
            </w:r>
          </w:p>
          <w:p w14:paraId="2324C4AE" w14:textId="77777777" w:rsidR="000E0BD3" w:rsidRPr="00FF1B0F" w:rsidRDefault="000E0BD3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Esperti ed educatori esterni di cui l’Istituto di avvale per prestazioni richieste dall’Istituto stesso e/o dall’Ente Locale per finalità di assistenza ed inclusione;</w:t>
            </w:r>
          </w:p>
          <w:p w14:paraId="549A0986" w14:textId="77777777" w:rsidR="00545879" w:rsidRPr="00FF1B0F" w:rsidRDefault="00FF1B0F" w:rsidP="00FF1B0F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08202F" w:rsidRPr="00FF1B0F">
              <w:rPr>
                <w:sz w:val="18"/>
                <w:szCs w:val="16"/>
              </w:rPr>
              <w:t xml:space="preserve">rofessionisti di cui </w:t>
            </w:r>
            <w:r w:rsidR="00545879" w:rsidRPr="00FF1B0F">
              <w:rPr>
                <w:sz w:val="18"/>
                <w:szCs w:val="16"/>
              </w:rPr>
              <w:t>l’</w:t>
            </w:r>
            <w:r w:rsidR="0008202F" w:rsidRPr="00FF1B0F">
              <w:rPr>
                <w:sz w:val="18"/>
                <w:szCs w:val="16"/>
              </w:rPr>
              <w:t xml:space="preserve">Istituto si avvale </w:t>
            </w:r>
            <w:r w:rsidR="00545879" w:rsidRPr="00FF1B0F">
              <w:rPr>
                <w:sz w:val="18"/>
                <w:szCs w:val="16"/>
              </w:rPr>
              <w:t>(</w:t>
            </w:r>
            <w:r w:rsidR="00A667AD" w:rsidRPr="00736B76">
              <w:rPr>
                <w:sz w:val="18"/>
                <w:szCs w:val="16"/>
              </w:rPr>
              <w:t>RSPP, DPO, M.C.</w:t>
            </w:r>
            <w:r w:rsidR="00A667AD">
              <w:rPr>
                <w:sz w:val="18"/>
                <w:szCs w:val="16"/>
              </w:rPr>
              <w:t>, agenzie formative</w:t>
            </w:r>
            <w:r w:rsidR="00A667AD" w:rsidRPr="00736B76">
              <w:rPr>
                <w:sz w:val="18"/>
                <w:szCs w:val="16"/>
              </w:rPr>
              <w:t xml:space="preserve"> etc.) </w:t>
            </w:r>
            <w:r w:rsidR="00D23626">
              <w:rPr>
                <w:sz w:val="18"/>
                <w:szCs w:val="16"/>
              </w:rPr>
              <w:t>per prestazioni obbligatorie</w:t>
            </w:r>
            <w:r w:rsidR="00545879" w:rsidRPr="00FF1B0F">
              <w:rPr>
                <w:sz w:val="18"/>
                <w:szCs w:val="16"/>
              </w:rPr>
              <w:t>;</w:t>
            </w:r>
          </w:p>
          <w:p w14:paraId="346C2A01" w14:textId="77777777" w:rsidR="00D23626" w:rsidRDefault="00FF1B0F" w:rsidP="00D23626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="00545879" w:rsidRPr="00FF1B0F">
              <w:rPr>
                <w:sz w:val="18"/>
                <w:szCs w:val="16"/>
              </w:rPr>
              <w:t>ornitori di cui l</w:t>
            </w:r>
            <w:r w:rsidR="00D23626">
              <w:rPr>
                <w:sz w:val="18"/>
                <w:szCs w:val="16"/>
              </w:rPr>
              <w:t>’Istituto s</w:t>
            </w:r>
            <w:r w:rsidR="00545879" w:rsidRPr="00FF1B0F">
              <w:rPr>
                <w:sz w:val="18"/>
                <w:szCs w:val="16"/>
              </w:rPr>
              <w:t>i avvale</w:t>
            </w:r>
            <w:r w:rsidR="0008202F" w:rsidRPr="00FF1B0F">
              <w:rPr>
                <w:sz w:val="18"/>
                <w:szCs w:val="16"/>
              </w:rPr>
              <w:t xml:space="preserve"> </w:t>
            </w:r>
            <w:r w:rsidR="00545879" w:rsidRPr="00FF1B0F">
              <w:rPr>
                <w:sz w:val="18"/>
                <w:szCs w:val="16"/>
              </w:rPr>
              <w:t xml:space="preserve">(gestore del registro elettronico e della piattaforma didattica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="00253AF3">
              <w:rPr>
                <w:sz w:val="18"/>
                <w:szCs w:val="16"/>
              </w:rPr>
              <w:t>assicurazioni</w:t>
            </w:r>
            <w:r w:rsidR="00545879" w:rsidRPr="00FF1B0F">
              <w:rPr>
                <w:sz w:val="18"/>
                <w:szCs w:val="16"/>
              </w:rPr>
              <w:t>,</w:t>
            </w:r>
            <w:r w:rsidR="0008202F" w:rsidRPr="00FF1B0F">
              <w:rPr>
                <w:sz w:val="18"/>
                <w:szCs w:val="16"/>
              </w:rPr>
              <w:t xml:space="preserve"> agenzie di viaggi</w:t>
            </w:r>
            <w:r w:rsidR="00545879" w:rsidRPr="00FF1B0F">
              <w:rPr>
                <w:sz w:val="18"/>
                <w:szCs w:val="16"/>
              </w:rPr>
              <w:t>o etc.)</w:t>
            </w:r>
            <w:r w:rsidR="00D23626"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14:paraId="3494376A" w14:textId="77777777" w:rsidR="00233520" w:rsidRPr="00D23626" w:rsidRDefault="00233520" w:rsidP="00D23626">
            <w:pPr>
              <w:pStyle w:val="Paragrafoelenco"/>
              <w:numPr>
                <w:ilvl w:val="0"/>
                <w:numId w:val="2"/>
              </w:numPr>
              <w:ind w:left="5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Aziende ospitanti studentesse e studenti per le esperienze di alternanza scuola-lavoro finalizzate a conseguire esperienze pratiche, consolidare le conoscenze acquisite ed arricchirne la formazione;</w:t>
            </w:r>
          </w:p>
          <w:p w14:paraId="351EA930" w14:textId="77777777" w:rsidR="00545879" w:rsidRPr="00D23626" w:rsidRDefault="009559E8" w:rsidP="00D23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>esclusivamente</w:t>
            </w:r>
            <w:r w:rsidR="00B500A6" w:rsidRPr="00D23626">
              <w:rPr>
                <w:sz w:val="18"/>
                <w:szCs w:val="16"/>
              </w:rPr>
              <w:t xml:space="preserve"> per </w:t>
            </w:r>
            <w:r w:rsidR="00545879" w:rsidRPr="00D23626">
              <w:rPr>
                <w:sz w:val="18"/>
                <w:szCs w:val="16"/>
              </w:rPr>
              <w:t>le finalità istituzionali</w:t>
            </w:r>
            <w:r w:rsidR="00FF1B0F" w:rsidRPr="00D23626">
              <w:rPr>
                <w:sz w:val="18"/>
                <w:szCs w:val="16"/>
              </w:rPr>
              <w:t xml:space="preserve"> sopra esposte</w:t>
            </w:r>
            <w:r w:rsidR="00545879" w:rsidRPr="00D23626">
              <w:rPr>
                <w:sz w:val="18"/>
                <w:szCs w:val="16"/>
              </w:rPr>
              <w:t xml:space="preserve"> e nell’ambito</w:t>
            </w:r>
            <w:r w:rsidR="00FF1B0F" w:rsidRPr="00D23626">
              <w:rPr>
                <w:sz w:val="18"/>
                <w:szCs w:val="16"/>
              </w:rPr>
              <w:t xml:space="preserve"> di rapporti derivanti da obblighi giuridici e/o da prestazioni fornite da soggetti designati quali “responsabili del trattamento” ex art. 28 del G.D.P.R. </w:t>
            </w:r>
          </w:p>
          <w:p w14:paraId="744D5B72" w14:textId="77777777" w:rsidR="00B500A6" w:rsidRPr="00B500A6" w:rsidRDefault="00FF1B0F" w:rsidP="00B50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="00B500A6" w:rsidRPr="00B500A6">
              <w:rPr>
                <w:sz w:val="18"/>
                <w:szCs w:val="16"/>
              </w:rPr>
              <w:t>otografie</w:t>
            </w:r>
            <w:r w:rsidR="009559E8">
              <w:rPr>
                <w:sz w:val="18"/>
                <w:szCs w:val="16"/>
              </w:rPr>
              <w:t xml:space="preserve"> </w:t>
            </w:r>
            <w:r w:rsidR="0008202F">
              <w:rPr>
                <w:sz w:val="18"/>
                <w:szCs w:val="16"/>
              </w:rPr>
              <w:t>che ritraggono gli allievi</w:t>
            </w:r>
            <w:r w:rsidR="00B500A6" w:rsidRPr="00B500A6">
              <w:rPr>
                <w:sz w:val="18"/>
                <w:szCs w:val="16"/>
              </w:rPr>
              <w:t xml:space="preserve"> potranno essere esposte nei locali dell’Istituto ed all’interno delle aule per finalità di documen</w:t>
            </w:r>
            <w:r w:rsidR="009559E8">
              <w:rPr>
                <w:sz w:val="18"/>
                <w:szCs w:val="16"/>
              </w:rPr>
              <w:t>t</w:t>
            </w:r>
            <w:r>
              <w:rPr>
                <w:sz w:val="18"/>
                <w:szCs w:val="16"/>
              </w:rPr>
              <w:t>azione dell’attività didattica.</w:t>
            </w:r>
            <w:r w:rsidR="00D23626">
              <w:rPr>
                <w:sz w:val="18"/>
                <w:szCs w:val="16"/>
              </w:rPr>
              <w:t xml:space="preserve"> </w:t>
            </w:r>
            <w:r w:rsidR="00B500A6" w:rsidRPr="00B500A6">
              <w:rPr>
                <w:sz w:val="18"/>
                <w:szCs w:val="16"/>
              </w:rPr>
              <w:t>I dati non saranno comunicati ad altri soggetti non espressamente indicati nella presente</w:t>
            </w:r>
            <w:r w:rsidR="0008202F">
              <w:rPr>
                <w:sz w:val="18"/>
                <w:szCs w:val="16"/>
              </w:rPr>
              <w:t xml:space="preserve"> se non previo acquisizione del Suo consenso</w:t>
            </w:r>
            <w:r w:rsidR="00B500A6" w:rsidRPr="00B500A6">
              <w:rPr>
                <w:sz w:val="18"/>
                <w:szCs w:val="16"/>
              </w:rPr>
              <w:t>, né diffusi.</w:t>
            </w:r>
          </w:p>
          <w:p w14:paraId="56BA096B" w14:textId="77777777"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FF1B0F">
              <w:rPr>
                <w:sz w:val="18"/>
                <w:szCs w:val="16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14:paraId="1FB662BF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50DCC9E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D6FA915" w14:textId="77777777" w:rsidR="00E15234" w:rsidRPr="00291357" w:rsidRDefault="00E15234" w:rsidP="009C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 w:rsidR="009C23CF">
              <w:rPr>
                <w:sz w:val="18"/>
                <w:szCs w:val="16"/>
              </w:rPr>
              <w:t>l’iscrizione</w:t>
            </w:r>
            <w:r w:rsidRPr="00291357">
              <w:rPr>
                <w:sz w:val="18"/>
                <w:szCs w:val="16"/>
              </w:rPr>
              <w:t xml:space="preserve"> sarà attiva ed in seguito, in caso </w:t>
            </w:r>
            <w:r w:rsidR="009C23CF">
              <w:rPr>
                <w:sz w:val="18"/>
                <w:szCs w:val="16"/>
              </w:rPr>
              <w:t>di trasferimento ad altra Istituzione o cessazione del rapporto, verranno trattenuti esclusivamente i dati minimi e</w:t>
            </w:r>
            <w:r w:rsidRPr="00291357">
              <w:rPr>
                <w:sz w:val="18"/>
                <w:szCs w:val="16"/>
              </w:rPr>
              <w:t xml:space="preserve"> per il periodo di conservazione obbligatorio p</w:t>
            </w:r>
            <w:r w:rsidR="00D23626">
              <w:rPr>
                <w:sz w:val="18"/>
                <w:szCs w:val="16"/>
              </w:rPr>
              <w:t xml:space="preserve">revisto dalla normativa vigente (illimitata per gli atti amministrativi, </w:t>
            </w:r>
            <w:r w:rsidR="005B1361">
              <w:rPr>
                <w:sz w:val="18"/>
                <w:szCs w:val="16"/>
              </w:rPr>
              <w:t>50 anni per i registri dei voti e scrutini, 1 anno per gli elaborati non di esame).</w:t>
            </w:r>
          </w:p>
        </w:tc>
      </w:tr>
      <w:tr w:rsidR="00E15234" w14:paraId="727EEA2A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2F7043E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96A839B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1647BD48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5935432E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6B5F153F" w14:textId="77777777"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39BF146A" w14:textId="77777777"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14:paraId="7011C90F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9EA4E4A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CCA1843" w14:textId="77777777" w:rsidR="00E15234" w:rsidRPr="00291357" w:rsidRDefault="009C23CF" w:rsidP="00F85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 w:rsidR="00F85843"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tutti i servizi necessari per garantire il suo diritto all’istruzione ed alla fo</w:t>
            </w:r>
            <w:r>
              <w:rPr>
                <w:sz w:val="18"/>
                <w:szCs w:val="16"/>
              </w:rPr>
              <w:t>rmazione</w:t>
            </w:r>
            <w:r w:rsidRPr="009C23CF">
              <w:rPr>
                <w:sz w:val="18"/>
                <w:szCs w:val="16"/>
              </w:rPr>
              <w:t>.</w:t>
            </w:r>
          </w:p>
        </w:tc>
      </w:tr>
      <w:tr w:rsidR="00A81FFB" w14:paraId="3E9295AF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55B3510" w14:textId="77777777"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0FA750" w14:textId="77777777"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14:paraId="567266B4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8852A73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47BA4961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509DF2A4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7DDADB28" w14:textId="77777777" w:rsidR="00DC0D82" w:rsidRDefault="00DC0D82" w:rsidP="00C21FEC">
      <w:pPr>
        <w:spacing w:after="0" w:line="240" w:lineRule="auto"/>
      </w:pPr>
    </w:p>
    <w:p w14:paraId="50169095" w14:textId="77777777" w:rsidR="00E53C57" w:rsidRDefault="00E53C57" w:rsidP="00E53C57">
      <w:pPr>
        <w:spacing w:after="0" w:line="240" w:lineRule="auto"/>
        <w:rPr>
          <w:sz w:val="18"/>
          <w:szCs w:val="18"/>
        </w:rPr>
      </w:pPr>
    </w:p>
    <w:p w14:paraId="0CB57222" w14:textId="77777777" w:rsidR="009C23CF" w:rsidRDefault="009C23CF" w:rsidP="00E53C57">
      <w:pPr>
        <w:spacing w:after="0" w:line="240" w:lineRule="auto"/>
        <w:rPr>
          <w:sz w:val="18"/>
          <w:szCs w:val="18"/>
        </w:rPr>
      </w:pPr>
    </w:p>
    <w:p w14:paraId="27E83933" w14:textId="77777777" w:rsidR="009C23CF" w:rsidRDefault="009C23CF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C55F56" w14:paraId="4A70F168" w14:textId="77777777" w:rsidTr="00661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2E731DF" w14:textId="77777777" w:rsidR="00C55F56" w:rsidRDefault="00C55F56" w:rsidP="00661FB1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C55F56" w14:paraId="585A697C" w14:textId="77777777" w:rsidTr="00661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EA01DD" w14:textId="77777777"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14:paraId="51566861" w14:textId="77777777"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EF3D0F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14:paraId="470650E6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14:paraId="42485102" w14:textId="77777777" w:rsidTr="00661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8DA366" w14:textId="77777777" w:rsidR="00C55F56" w:rsidRDefault="00C55F56" w:rsidP="00661FB1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2425E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278E07A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14:paraId="3E02ABCA" w14:textId="77777777" w:rsidTr="00661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14:paraId="6B588567" w14:textId="77777777"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14:paraId="7E033B94" w14:textId="77777777" w:rsidTr="006B4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14:paraId="07854977" w14:textId="77777777" w:rsidR="00C55F56" w:rsidRPr="00C55F56" w:rsidRDefault="00C55F56" w:rsidP="00C55F56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dall’Istituto potrà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in occasione della foto di classe che verrà consegnata </w:t>
            </w:r>
            <w:r>
              <w:rPr>
                <w:rFonts w:cs="Arial"/>
                <w:b w:val="0"/>
                <w:sz w:val="16"/>
                <w:szCs w:val="16"/>
              </w:rPr>
              <w:t xml:space="preserve">anche </w:t>
            </w:r>
            <w:r w:rsidRPr="00C55F56">
              <w:rPr>
                <w:rFonts w:cs="Arial"/>
                <w:b w:val="0"/>
                <w:sz w:val="16"/>
                <w:szCs w:val="16"/>
              </w:rPr>
              <w:t>alle famiglie</w:t>
            </w:r>
            <w:r>
              <w:rPr>
                <w:rFonts w:cs="Arial"/>
                <w:b w:val="0"/>
                <w:sz w:val="16"/>
                <w:szCs w:val="16"/>
              </w:rPr>
              <w:t xml:space="preserve"> degli altri allievi coinvolti che ne facciano richiesta.</w:t>
            </w:r>
          </w:p>
          <w:p w14:paraId="1F600EFB" w14:textId="77777777" w:rsidR="00C55F56" w:rsidRPr="00C55F56" w:rsidRDefault="00C55F56" w:rsidP="00C55F56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La comunicazione, oltre che mediante la consegna della fotografia stampata, potrà avvenire anche mediante consegna </w:t>
            </w:r>
            <w:r>
              <w:rPr>
                <w:rFonts w:cs="Arial"/>
                <w:b w:val="0"/>
                <w:sz w:val="16"/>
                <w:szCs w:val="16"/>
              </w:rPr>
              <w:t>di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file che</w:t>
            </w:r>
            <w:r>
              <w:rPr>
                <w:rFonts w:cs="Arial"/>
                <w:b w:val="0"/>
                <w:sz w:val="16"/>
                <w:szCs w:val="16"/>
              </w:rPr>
              <w:t xml:space="preserve"> riproducono le stesse immagini</w:t>
            </w:r>
            <w:r w:rsidRPr="00C55F56">
              <w:rPr>
                <w:rFonts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2B883A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815F920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14:paraId="56295E0A" w14:textId="77777777" w:rsidTr="003C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119FD0" w14:textId="77777777" w:rsidR="00C55F56" w:rsidRPr="00C55F56" w:rsidRDefault="00C55F56" w:rsidP="009020C0">
            <w:pPr>
              <w:rPr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dell’Istituto potrà riprendere mediante l’ausilio di mezzi audiovisivi, nonché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, per fini strettamente connessi all’attività didattica. I risultati di detta attività potranno essere diffusi mediante pubblicazione sul sito internet </w:t>
            </w:r>
            <w:r w:rsidR="005B1361">
              <w:rPr>
                <w:rFonts w:cs="Arial"/>
                <w:b w:val="0"/>
                <w:sz w:val="16"/>
                <w:szCs w:val="16"/>
              </w:rPr>
              <w:t>ufficial</w:t>
            </w:r>
            <w:r w:rsidR="009020C0">
              <w:rPr>
                <w:rFonts w:cs="Arial"/>
                <w:b w:val="0"/>
                <w:sz w:val="16"/>
                <w:szCs w:val="16"/>
              </w:rPr>
              <w:t>e</w:t>
            </w:r>
            <w:r w:rsidR="005B1361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della scuola. 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82CE2EE" w14:textId="77777777" w:rsidR="00C55F56" w:rsidRDefault="00C55F56" w:rsidP="00C5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D0A7B4F" w14:textId="77777777" w:rsidR="00C55F56" w:rsidRDefault="00C55F56" w:rsidP="00C5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0C0" w14:paraId="3F3B00FB" w14:textId="77777777" w:rsidTr="003C1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098565" w14:textId="77777777" w:rsidR="009020C0" w:rsidRPr="00C55F56" w:rsidRDefault="009020C0" w:rsidP="009020C0">
            <w:pPr>
              <w:rPr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dell’Istituto potrà riprendere mediante l’ausilio di mezzi audiovisivi, nonché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, per fini strettamente connessi all’attività didattica. I risultati di detta attività potranno essere diffusi mediante pubblicazione </w:t>
            </w:r>
            <w:r>
              <w:rPr>
                <w:rFonts w:cs="Arial"/>
                <w:b w:val="0"/>
                <w:sz w:val="16"/>
                <w:szCs w:val="16"/>
              </w:rPr>
              <w:t>sui social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 xml:space="preserve">ufficiali 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della scuola. 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44F2C69" w14:textId="77777777" w:rsidR="009020C0" w:rsidRDefault="009020C0" w:rsidP="00902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C67A53D" w14:textId="77777777" w:rsidR="009020C0" w:rsidRDefault="009020C0" w:rsidP="00902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0C0" w14:paraId="0C645643" w14:textId="77777777" w:rsidTr="003C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A185A2" w14:textId="77777777" w:rsidR="009020C0" w:rsidRPr="0010425D" w:rsidRDefault="009020C0" w:rsidP="009020C0">
            <w:pPr>
              <w:rPr>
                <w:rFonts w:cs="Arial"/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>I dati dell</w:t>
            </w:r>
            <w:r>
              <w:rPr>
                <w:rFonts w:cs="Arial"/>
                <w:b w:val="0"/>
                <w:sz w:val="16"/>
                <w:szCs w:val="16"/>
              </w:rPr>
              <w:t>’allievo, ivi compresi quelli relativi al suo stato di salute (referti del pronto soccorso e simili),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 compagnie assicurative in occasione di infortuni</w:t>
            </w:r>
            <w:r>
              <w:rPr>
                <w:rFonts w:cs="Arial"/>
                <w:b w:val="0"/>
                <w:sz w:val="16"/>
                <w:szCs w:val="16"/>
              </w:rPr>
              <w:t xml:space="preserve"> e sinistri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09079A2" w14:textId="77777777" w:rsidR="009020C0" w:rsidRDefault="009020C0" w:rsidP="00902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1971744" w14:textId="77777777" w:rsidR="009020C0" w:rsidRDefault="009020C0" w:rsidP="00902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20C0" w14:paraId="59DA914A" w14:textId="77777777" w:rsidTr="003C1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4DF18E" w14:textId="77777777" w:rsidR="009020C0" w:rsidRPr="0010425D" w:rsidRDefault="009020C0" w:rsidP="009020C0">
            <w:pPr>
              <w:rPr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 xml:space="preserve">I dati anagrafici </w:t>
            </w:r>
            <w:r>
              <w:rPr>
                <w:rFonts w:cs="Arial"/>
                <w:b w:val="0"/>
                <w:sz w:val="16"/>
                <w:szCs w:val="16"/>
              </w:rPr>
              <w:t>dell’allievo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ad altri Istituti di Istruzione che li richiedano al fine di utilizzarli per informare circa la loro offerta di servizi formativi</w:t>
            </w:r>
            <w:r w:rsidRPr="0010425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388451" w14:textId="77777777" w:rsidR="009020C0" w:rsidRDefault="009020C0" w:rsidP="00902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838E5F4" w14:textId="77777777" w:rsidR="009020C0" w:rsidRDefault="009020C0" w:rsidP="00902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3AF3" w14:paraId="1FC950EF" w14:textId="77777777" w:rsidTr="003C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104A0F2" w14:textId="77777777" w:rsidR="00253AF3" w:rsidRPr="00CC6D1D" w:rsidRDefault="00253AF3" w:rsidP="00253AF3">
            <w:pPr>
              <w:rPr>
                <w:rFonts w:cs="Arial"/>
                <w:b w:val="0"/>
                <w:sz w:val="16"/>
                <w:szCs w:val="16"/>
              </w:rPr>
            </w:pPr>
            <w:r w:rsidRPr="00CC6D1D">
              <w:rPr>
                <w:rFonts w:cs="Arial"/>
                <w:b w:val="0"/>
                <w:sz w:val="16"/>
                <w:szCs w:val="16"/>
              </w:rPr>
              <w:t xml:space="preserve">I dati anagrafici dello studente potranno essere comunicati ad aziende ed enti esterni per agevolare il contatto con il mondo del lavoro a fini occupazionali 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99F2E52" w14:textId="77777777" w:rsidR="00253AF3" w:rsidRDefault="00253AF3" w:rsidP="0025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AC0C16E" w14:textId="77777777" w:rsidR="00253AF3" w:rsidRDefault="00253AF3" w:rsidP="0025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3AF3" w14:paraId="651F4046" w14:textId="77777777" w:rsidTr="00661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932AE9A" w14:textId="77777777" w:rsidR="00253AF3" w:rsidRDefault="00253AF3" w:rsidP="00253AF3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861123F" w14:textId="77777777" w:rsidR="00253AF3" w:rsidRDefault="00253AF3" w:rsidP="0025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3F0605F4" w14:textId="77777777" w:rsidR="00253AF3" w:rsidRDefault="00253AF3" w:rsidP="0025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F1A713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23A38874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53B68A0E" w14:textId="77777777"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1CDB129B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B657DC8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F972159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03E715F3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5341AABF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9404651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51D65E9A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27F8173C" w14:textId="77777777" w:rsidR="00C55F56" w:rsidRDefault="00C55F56" w:rsidP="00C55F56">
      <w:pPr>
        <w:spacing w:after="0" w:line="240" w:lineRule="auto"/>
      </w:pPr>
    </w:p>
    <w:p w14:paraId="73A011BD" w14:textId="77777777" w:rsidR="00C55F56" w:rsidRDefault="00C55F56" w:rsidP="00C55F56">
      <w:pPr>
        <w:spacing w:after="0" w:line="240" w:lineRule="auto"/>
      </w:pPr>
    </w:p>
    <w:p w14:paraId="5ED581A9" w14:textId="77777777"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290C" w14:textId="77777777" w:rsidR="00054F48" w:rsidRDefault="00054F48" w:rsidP="00C0094C">
      <w:pPr>
        <w:spacing w:after="0" w:line="240" w:lineRule="auto"/>
      </w:pPr>
      <w:r>
        <w:separator/>
      </w:r>
    </w:p>
  </w:endnote>
  <w:endnote w:type="continuationSeparator" w:id="0">
    <w:p w14:paraId="31C45376" w14:textId="77777777" w:rsidR="00054F48" w:rsidRDefault="00054F48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4AFD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A11B" w14:textId="77777777" w:rsidR="00054F48" w:rsidRDefault="00054F48" w:rsidP="00C0094C">
      <w:pPr>
        <w:spacing w:after="0" w:line="240" w:lineRule="auto"/>
      </w:pPr>
      <w:r>
        <w:separator/>
      </w:r>
    </w:p>
  </w:footnote>
  <w:footnote w:type="continuationSeparator" w:id="0">
    <w:p w14:paraId="09D62BDA" w14:textId="77777777" w:rsidR="00054F48" w:rsidRDefault="00054F48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2712" w14:textId="586C346C" w:rsidR="00291357" w:rsidRPr="00F25B87" w:rsidRDefault="00F25B8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54F48"/>
    <w:rsid w:val="0008202F"/>
    <w:rsid w:val="000E0BD3"/>
    <w:rsid w:val="0010425D"/>
    <w:rsid w:val="00126D91"/>
    <w:rsid w:val="0018227C"/>
    <w:rsid w:val="00233520"/>
    <w:rsid w:val="00250BA5"/>
    <w:rsid w:val="00253AF3"/>
    <w:rsid w:val="0027086F"/>
    <w:rsid w:val="00291357"/>
    <w:rsid w:val="003A18AE"/>
    <w:rsid w:val="00545879"/>
    <w:rsid w:val="005A2972"/>
    <w:rsid w:val="005B1361"/>
    <w:rsid w:val="0062076C"/>
    <w:rsid w:val="00627550"/>
    <w:rsid w:val="00627A4D"/>
    <w:rsid w:val="006812A1"/>
    <w:rsid w:val="006F5C85"/>
    <w:rsid w:val="00724CDE"/>
    <w:rsid w:val="0073715A"/>
    <w:rsid w:val="0076150C"/>
    <w:rsid w:val="007F313F"/>
    <w:rsid w:val="007F686E"/>
    <w:rsid w:val="0080152B"/>
    <w:rsid w:val="00821C5D"/>
    <w:rsid w:val="009020C0"/>
    <w:rsid w:val="009559E8"/>
    <w:rsid w:val="009B43DA"/>
    <w:rsid w:val="009C23CF"/>
    <w:rsid w:val="009F347C"/>
    <w:rsid w:val="00A15AB3"/>
    <w:rsid w:val="00A667AD"/>
    <w:rsid w:val="00A81FFB"/>
    <w:rsid w:val="00AC0524"/>
    <w:rsid w:val="00B3021E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F40AB"/>
    <w:rsid w:val="00D1288C"/>
    <w:rsid w:val="00D12AC8"/>
    <w:rsid w:val="00D22AC0"/>
    <w:rsid w:val="00D23626"/>
    <w:rsid w:val="00DC0D82"/>
    <w:rsid w:val="00DC179D"/>
    <w:rsid w:val="00E15234"/>
    <w:rsid w:val="00E43629"/>
    <w:rsid w:val="00E53C57"/>
    <w:rsid w:val="00F25B87"/>
    <w:rsid w:val="00F85843"/>
    <w:rsid w:val="00F958A2"/>
    <w:rsid w:val="00FB127C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C5C0E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F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2021-03-17T10:03:00Z</dcterms:created>
  <dcterms:modified xsi:type="dcterms:W3CDTF">2021-03-17T10:03:00Z</dcterms:modified>
</cp:coreProperties>
</file>