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3C28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1C6A">
        <w:rPr>
          <w:b/>
          <w:sz w:val="32"/>
        </w:rPr>
        <w:t>PER LA SOMMINISTRAZIONE FARMACI A SCUOLA</w:t>
      </w:r>
    </w:p>
    <w:p w14:paraId="399787D3" w14:textId="77777777"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14:paraId="05427376" w14:textId="77777777" w:rsidR="00C21FEC" w:rsidRDefault="00C21FEC" w:rsidP="00C21FEC">
      <w:pPr>
        <w:spacing w:after="0" w:line="240" w:lineRule="auto"/>
        <w:jc w:val="center"/>
      </w:pPr>
    </w:p>
    <w:p w14:paraId="6154261F" w14:textId="77777777" w:rsidR="00C21FEC" w:rsidRDefault="00C21FEC" w:rsidP="00E15234">
      <w:pPr>
        <w:spacing w:after="0" w:line="240" w:lineRule="auto"/>
        <w:rPr>
          <w:sz w:val="18"/>
          <w:szCs w:val="18"/>
        </w:rPr>
      </w:pPr>
    </w:p>
    <w:p w14:paraId="74474C33" w14:textId="77777777"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6E4331AB" w14:textId="77777777" w:rsidR="00E15234" w:rsidRDefault="00E15234" w:rsidP="00C21FEC">
      <w:pPr>
        <w:spacing w:after="0" w:line="240" w:lineRule="auto"/>
        <w:jc w:val="center"/>
      </w:pPr>
    </w:p>
    <w:p w14:paraId="22D551C0" w14:textId="77777777"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14:paraId="71BD55A4" w14:textId="77777777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AE0A7D" w14:textId="77777777"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BD55225" w14:textId="77777777" w:rsidR="00E15234" w:rsidRPr="00D12AC8" w:rsidRDefault="00D12AC8" w:rsidP="00D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 w:rsidR="00D91C6A">
              <w:rPr>
                <w:b w:val="0"/>
                <w:sz w:val="18"/>
                <w:szCs w:val="16"/>
              </w:rPr>
              <w:t xml:space="preserve">alla richiesta avanzata dalla famiglia di somministrazione farmaci in orario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 w:rsidR="00D91C6A"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 w:rsidR="00B500A6"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15234" w14:paraId="599C9254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8B6CB1" w14:textId="77777777"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AD57C60" w14:textId="77777777"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14:paraId="3B111996" w14:textId="77777777" w:rsidR="00A15AB3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</w:t>
            </w:r>
            <w:r w:rsidR="00D91C6A">
              <w:rPr>
                <w:sz w:val="18"/>
                <w:szCs w:val="16"/>
              </w:rPr>
              <w:t>verremo a</w:t>
            </w:r>
            <w:r w:rsidR="00821C5D" w:rsidRPr="00821C5D">
              <w:rPr>
                <w:sz w:val="18"/>
                <w:szCs w:val="16"/>
              </w:rPr>
              <w:t xml:space="preserve"> conoscenza di dati</w:t>
            </w:r>
            <w:r w:rsidR="00B500A6">
              <w:rPr>
                <w:sz w:val="18"/>
                <w:szCs w:val="16"/>
              </w:rPr>
              <w:t xml:space="preserve"> delicati</w:t>
            </w:r>
            <w:r w:rsidR="00821C5D" w:rsidRPr="00821C5D">
              <w:rPr>
                <w:sz w:val="18"/>
                <w:szCs w:val="16"/>
              </w:rPr>
              <w:t xml:space="preserve"> in quanto 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</w:t>
            </w:r>
            <w:r w:rsidR="00D91C6A">
              <w:rPr>
                <w:sz w:val="18"/>
                <w:szCs w:val="16"/>
              </w:rPr>
              <w:t xml:space="preserve">che </w:t>
            </w:r>
            <w:r w:rsidR="00821C5D" w:rsidRPr="00821C5D">
              <w:rPr>
                <w:sz w:val="18"/>
                <w:szCs w:val="16"/>
              </w:rPr>
              <w:t xml:space="preserve">vengono trattati per le finalità </w:t>
            </w:r>
            <w:r w:rsidR="00D91C6A">
              <w:rPr>
                <w:sz w:val="18"/>
                <w:szCs w:val="16"/>
              </w:rPr>
              <w:t>di garanzia del diritto alla salute che l’Istituto persegue su richiesta della famiglia stessa.</w:t>
            </w:r>
          </w:p>
          <w:p w14:paraId="1A0F5780" w14:textId="77777777"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14:paraId="44C7BCC9" w14:textId="77777777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6A68FA2" w14:textId="77777777"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EE12201" w14:textId="77777777" w:rsidR="00B500A6" w:rsidRPr="00B500A6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="00B47486">
              <w:rPr>
                <w:sz w:val="18"/>
                <w:szCs w:val="16"/>
              </w:rPr>
              <w:t xml:space="preserve">saranno nella disponibilità di tutto il personale scolastico che ha dato la propria disponibilità ad eseguire le operazioni di somministrazione richieste, </w:t>
            </w:r>
            <w:r w:rsidRPr="00B500A6">
              <w:rPr>
                <w:sz w:val="18"/>
                <w:szCs w:val="16"/>
              </w:rPr>
              <w:t xml:space="preserve">potranno </w:t>
            </w:r>
            <w:r w:rsidR="00B47486">
              <w:rPr>
                <w:sz w:val="18"/>
                <w:szCs w:val="16"/>
              </w:rPr>
              <w:t xml:space="preserve">inoltre </w:t>
            </w:r>
            <w:r w:rsidRPr="00B500A6">
              <w:rPr>
                <w:sz w:val="18"/>
                <w:szCs w:val="16"/>
              </w:rPr>
              <w:t xml:space="preserve">essere comunicati </w:t>
            </w:r>
            <w:r w:rsidR="00D91C6A">
              <w:rPr>
                <w:sz w:val="18"/>
                <w:szCs w:val="16"/>
              </w:rPr>
              <w:t>a</w:t>
            </w:r>
            <w:r w:rsidR="0008202F">
              <w:rPr>
                <w:sz w:val="18"/>
                <w:szCs w:val="16"/>
              </w:rPr>
              <w:t xml:space="preserve">ll’ASL/ATS oltre </w:t>
            </w:r>
            <w:r w:rsidR="0008202F" w:rsidRPr="00291357">
              <w:rPr>
                <w:sz w:val="18"/>
                <w:szCs w:val="16"/>
              </w:rPr>
              <w:t>che ai professionisti e fornitori di cui il nostro Ist</w:t>
            </w:r>
            <w:r w:rsidR="00D91C6A">
              <w:rPr>
                <w:sz w:val="18"/>
                <w:szCs w:val="16"/>
              </w:rPr>
              <w:t>ituto si avvale quali RSPP, DPO e</w:t>
            </w:r>
            <w:r w:rsidR="0008202F" w:rsidRPr="00291357">
              <w:rPr>
                <w:sz w:val="18"/>
                <w:szCs w:val="16"/>
              </w:rPr>
              <w:t xml:space="preserve"> medico competente, </w:t>
            </w:r>
            <w:r w:rsidR="00B47486" w:rsidRPr="00B500A6">
              <w:rPr>
                <w:sz w:val="18"/>
                <w:szCs w:val="16"/>
              </w:rPr>
              <w:t>a</w:t>
            </w:r>
            <w:r w:rsidR="00B47486">
              <w:rPr>
                <w:sz w:val="18"/>
                <w:szCs w:val="16"/>
              </w:rPr>
              <w:t xml:space="preserve">i </w:t>
            </w:r>
            <w:r w:rsidR="00B47486" w:rsidRPr="00B500A6">
              <w:rPr>
                <w:sz w:val="18"/>
                <w:szCs w:val="16"/>
              </w:rPr>
              <w:t>responsabili del servizio di refezione</w:t>
            </w:r>
            <w:r w:rsidR="00B47486">
              <w:rPr>
                <w:sz w:val="18"/>
                <w:szCs w:val="16"/>
              </w:rPr>
              <w:t xml:space="preserve"> (</w:t>
            </w:r>
            <w:r w:rsidR="00B47486" w:rsidRPr="00B500A6">
              <w:rPr>
                <w:sz w:val="18"/>
                <w:szCs w:val="16"/>
              </w:rPr>
              <w:t>se previsto</w:t>
            </w:r>
            <w:r w:rsidR="00B47486">
              <w:rPr>
                <w:sz w:val="18"/>
                <w:szCs w:val="16"/>
              </w:rPr>
              <w:t>)</w:t>
            </w:r>
            <w:r w:rsidR="00B47486" w:rsidRPr="00B500A6">
              <w:rPr>
                <w:sz w:val="18"/>
                <w:szCs w:val="16"/>
              </w:rPr>
              <w:t xml:space="preserve"> per i f</w:t>
            </w:r>
            <w:r w:rsidR="00B47486">
              <w:rPr>
                <w:sz w:val="18"/>
                <w:szCs w:val="16"/>
              </w:rPr>
              <w:t>ini organizzativi dello stesso, ag</w:t>
            </w:r>
            <w:r w:rsidR="00B47486" w:rsidRPr="00B500A6">
              <w:rPr>
                <w:sz w:val="18"/>
                <w:szCs w:val="16"/>
              </w:rPr>
              <w:t>li enti esterni per l’organizzazione di attività didattiche di vario gene</w:t>
            </w:r>
            <w:r w:rsidR="00B47486">
              <w:rPr>
                <w:sz w:val="18"/>
                <w:szCs w:val="16"/>
              </w:rPr>
              <w:t xml:space="preserve">re incluse le uscite didattiche e sempre </w:t>
            </w:r>
            <w:r w:rsidR="009559E8"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</w:t>
            </w:r>
            <w:r w:rsidR="00D91C6A">
              <w:rPr>
                <w:sz w:val="18"/>
                <w:szCs w:val="16"/>
              </w:rPr>
              <w:t xml:space="preserve"> la</w:t>
            </w:r>
            <w:r w:rsidRPr="00B500A6">
              <w:rPr>
                <w:sz w:val="18"/>
                <w:szCs w:val="16"/>
              </w:rPr>
              <w:t xml:space="preserve"> finalità</w:t>
            </w:r>
            <w:r w:rsidR="00D91C6A">
              <w:rPr>
                <w:sz w:val="18"/>
                <w:szCs w:val="16"/>
              </w:rPr>
              <w:t xml:space="preserve"> della somministrazione di farmaci in orario scolastico</w:t>
            </w:r>
            <w:r w:rsidRPr="00B500A6">
              <w:rPr>
                <w:sz w:val="18"/>
                <w:szCs w:val="16"/>
              </w:rPr>
              <w:t>.</w:t>
            </w:r>
            <w:r w:rsidR="00B47486">
              <w:rPr>
                <w:sz w:val="18"/>
                <w:szCs w:val="16"/>
              </w:rPr>
              <w:t xml:space="preserve"> I</w:t>
            </w:r>
            <w:r w:rsidR="009559E8">
              <w:rPr>
                <w:sz w:val="18"/>
                <w:szCs w:val="16"/>
              </w:rPr>
              <w:t xml:space="preserve"> dati gestiti in modalità informatica potranno essere visti dai tecnici incaricati della loro custodia in occasione delle attività di controllo e manutenzione della rete e delle apparecchiature informatiche.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 xml:space="preserve">, né </w:t>
            </w:r>
            <w:r w:rsidR="00B47486">
              <w:rPr>
                <w:sz w:val="18"/>
                <w:szCs w:val="16"/>
              </w:rPr>
              <w:t xml:space="preserve">in alcun modo </w:t>
            </w:r>
            <w:r w:rsidRPr="00B500A6">
              <w:rPr>
                <w:sz w:val="18"/>
                <w:szCs w:val="16"/>
              </w:rPr>
              <w:t>diffusi.</w:t>
            </w:r>
          </w:p>
          <w:p w14:paraId="3DE24646" w14:textId="77777777" w:rsidR="0008202F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D91C6A">
              <w:rPr>
                <w:sz w:val="18"/>
                <w:szCs w:val="16"/>
              </w:rPr>
              <w:t>destinatario privo di inf</w:t>
            </w:r>
            <w:r w:rsidR="00B47486">
              <w:rPr>
                <w:sz w:val="18"/>
                <w:szCs w:val="16"/>
              </w:rPr>
              <w:t>ormazioni di natura particolare tra cui rientrano i dati relativi alla somministrazione in oggetto.</w:t>
            </w:r>
          </w:p>
          <w:p w14:paraId="2CAEB0F7" w14:textId="77777777"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14:paraId="2B3E2209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A248AE" w14:textId="77777777"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5CB1700" w14:textId="77777777" w:rsidR="00E15234" w:rsidRPr="00291357" w:rsidRDefault="00E15234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E15234" w14:paraId="5A7A5058" w14:textId="77777777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AC6E3E" w14:textId="77777777"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70DF220" w14:textId="77777777"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14:paraId="2D0E98E8" w14:textId="77777777"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14:paraId="240CC99C" w14:textId="77777777"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14:paraId="199F2A89" w14:textId="77777777"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0A2F7A7A" w14:textId="77777777"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14:paraId="469EC77A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691863" w14:textId="77777777"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D94E54" w14:textId="77777777" w:rsidR="00E15234" w:rsidRPr="00291357" w:rsidRDefault="009C23CF" w:rsidP="00D9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 w:rsidR="00F85843"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 w:rsidR="00D91C6A">
              <w:rPr>
                <w:sz w:val="18"/>
                <w:szCs w:val="16"/>
              </w:rPr>
              <w:t>la somministrazione richiesta</w:t>
            </w:r>
          </w:p>
        </w:tc>
      </w:tr>
      <w:tr w:rsidR="00A81FFB" w14:paraId="34B7E66C" w14:textId="77777777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45780CA" w14:textId="77777777"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BF4ADAF" w14:textId="77777777"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14:paraId="4A97A9B8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0F7A87" w14:textId="77777777"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02DC56DA" w14:textId="77777777"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59FC9973" w14:textId="77777777"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3756D9A0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19E7AA8A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67863AAF" w14:textId="77777777"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23864183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708C14AE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49024C19" w14:textId="77777777"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782E42B4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21C1FB9D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29DE7234" w14:textId="77777777"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55D00942" w14:textId="77777777" w:rsidR="00C55F56" w:rsidRDefault="00C55F56" w:rsidP="00C55F56">
      <w:pPr>
        <w:spacing w:after="0" w:line="240" w:lineRule="auto"/>
      </w:pPr>
    </w:p>
    <w:p w14:paraId="2900170C" w14:textId="77777777" w:rsidR="00C55F56" w:rsidRDefault="00C55F56" w:rsidP="00C55F56">
      <w:pPr>
        <w:spacing w:after="0" w:line="240" w:lineRule="auto"/>
      </w:pPr>
    </w:p>
    <w:p w14:paraId="0380FAAF" w14:textId="77777777"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89C4" w14:textId="77777777" w:rsidR="003B1EF2" w:rsidRDefault="003B1EF2" w:rsidP="00C0094C">
      <w:pPr>
        <w:spacing w:after="0" w:line="240" w:lineRule="auto"/>
      </w:pPr>
      <w:r>
        <w:separator/>
      </w:r>
    </w:p>
  </w:endnote>
  <w:endnote w:type="continuationSeparator" w:id="0">
    <w:p w14:paraId="15EBCA33" w14:textId="77777777" w:rsidR="003B1EF2" w:rsidRDefault="003B1EF2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2525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F634" w14:textId="77777777" w:rsidR="003B1EF2" w:rsidRDefault="003B1EF2" w:rsidP="00C0094C">
      <w:pPr>
        <w:spacing w:after="0" w:line="240" w:lineRule="auto"/>
      </w:pPr>
      <w:r>
        <w:separator/>
      </w:r>
    </w:p>
  </w:footnote>
  <w:footnote w:type="continuationSeparator" w:id="0">
    <w:p w14:paraId="26A94C2D" w14:textId="77777777" w:rsidR="003B1EF2" w:rsidRDefault="003B1EF2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816F" w14:textId="3AD8F4B0" w:rsidR="00291357" w:rsidRPr="00DA156E" w:rsidRDefault="00DA156E" w:rsidP="00DA156E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32"/>
        <w:szCs w:val="28"/>
      </w:rPr>
    </w:pPr>
    <w:r w:rsidRPr="00F25B87">
      <w:rPr>
        <w:rFonts w:ascii="Arial Rounded MT Bold" w:hAnsi="Arial Rounded MT Bold"/>
        <w:color w:val="7F7F7F" w:themeColor="text1" w:themeTint="80"/>
        <w:sz w:val="32"/>
        <w:szCs w:val="28"/>
      </w:rPr>
      <w:t>LICEO CLASSICO e SCIENTIFICO “MARIE CURIE”</w:t>
    </w:r>
    <w:r w:rsidRPr="00F25B87">
      <w:rPr>
        <w:rFonts w:ascii="Arial Rounded MT Bold" w:hAnsi="Arial Rounded MT Bold"/>
        <w:color w:val="7F7F7F" w:themeColor="text1" w:themeTint="80"/>
        <w:sz w:val="32"/>
        <w:szCs w:val="28"/>
      </w:rPr>
      <w:br/>
      <w:t>Via Cialdini, 181 – 20821 Meda (MB)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3A18AE"/>
    <w:rsid w:val="003B1EF2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F313F"/>
    <w:rsid w:val="007F686E"/>
    <w:rsid w:val="0080152B"/>
    <w:rsid w:val="00821C5D"/>
    <w:rsid w:val="009559E8"/>
    <w:rsid w:val="009B43DA"/>
    <w:rsid w:val="009C23CF"/>
    <w:rsid w:val="009F347C"/>
    <w:rsid w:val="00A15AB3"/>
    <w:rsid w:val="00A81FFB"/>
    <w:rsid w:val="00B3021E"/>
    <w:rsid w:val="00B47486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91C6A"/>
    <w:rsid w:val="00DA156E"/>
    <w:rsid w:val="00DC0D82"/>
    <w:rsid w:val="00DC179D"/>
    <w:rsid w:val="00DF0E4E"/>
    <w:rsid w:val="00E15234"/>
    <w:rsid w:val="00E53C5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E839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DSGA</cp:lastModifiedBy>
  <cp:revision>2</cp:revision>
  <cp:lastPrinted>2018-05-01T05:55:00Z</cp:lastPrinted>
  <dcterms:created xsi:type="dcterms:W3CDTF">2021-03-17T10:05:00Z</dcterms:created>
  <dcterms:modified xsi:type="dcterms:W3CDTF">2021-03-17T10:05:00Z</dcterms:modified>
</cp:coreProperties>
</file>